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5970" w14:textId="2EDE1EA8" w:rsidR="00B36204" w:rsidRDefault="00C505DD">
      <w:pPr>
        <w:rPr>
          <w:lang w:val="en-US"/>
        </w:rPr>
      </w:pPr>
      <w:r>
        <w:rPr>
          <w:lang w:val="en-US"/>
        </w:rPr>
        <w:t xml:space="preserve">List of correspondence received </w:t>
      </w:r>
      <w:r w:rsidR="008A3C61">
        <w:rPr>
          <w:lang w:val="en-US"/>
        </w:rPr>
        <w:t xml:space="preserve"> - </w:t>
      </w:r>
      <w:r w:rsidR="00517237">
        <w:rPr>
          <w:lang w:val="en-US"/>
        </w:rPr>
        <w:t>February/March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113B6" w14:paraId="1678A5A5" w14:textId="77777777" w:rsidTr="000113B6">
        <w:tc>
          <w:tcPr>
            <w:tcW w:w="3005" w:type="dxa"/>
          </w:tcPr>
          <w:p w14:paraId="110216BD" w14:textId="2677EFED" w:rsidR="000113B6" w:rsidRDefault="000113B6">
            <w:pPr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3005" w:type="dxa"/>
          </w:tcPr>
          <w:p w14:paraId="182F1047" w14:textId="2819BE5A" w:rsidR="000113B6" w:rsidRDefault="000113B6">
            <w:pPr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3006" w:type="dxa"/>
          </w:tcPr>
          <w:p w14:paraId="60902F6F" w14:textId="5149696E" w:rsidR="000113B6" w:rsidRDefault="000113B6">
            <w:pPr>
              <w:rPr>
                <w:lang w:val="en-US"/>
              </w:rPr>
            </w:pPr>
            <w:r>
              <w:rPr>
                <w:lang w:val="en-US"/>
              </w:rPr>
              <w:t>Date e-mailed to Council</w:t>
            </w:r>
          </w:p>
        </w:tc>
      </w:tr>
      <w:tr w:rsidR="00524B0C" w14:paraId="291778B0" w14:textId="77777777" w:rsidTr="000113B6">
        <w:tc>
          <w:tcPr>
            <w:tcW w:w="3005" w:type="dxa"/>
          </w:tcPr>
          <w:p w14:paraId="2D776922" w14:textId="31B04F0B" w:rsidR="00524B0C" w:rsidRDefault="00524B0C" w:rsidP="00524B0C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9090E0C" w14:textId="47375B24" w:rsidR="00524B0C" w:rsidRDefault="00524B0C" w:rsidP="00524B0C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B6CD440" w14:textId="1A4AEB73" w:rsidR="00524B0C" w:rsidRDefault="00524B0C" w:rsidP="00524B0C">
            <w:pPr>
              <w:rPr>
                <w:lang w:val="en-US"/>
              </w:rPr>
            </w:pPr>
          </w:p>
        </w:tc>
      </w:tr>
      <w:tr w:rsidR="00524B0C" w14:paraId="311F8930" w14:textId="77777777" w:rsidTr="000113B6">
        <w:tc>
          <w:tcPr>
            <w:tcW w:w="3005" w:type="dxa"/>
          </w:tcPr>
          <w:p w14:paraId="047DBED3" w14:textId="51FEFABC" w:rsidR="00524B0C" w:rsidRDefault="00C80C9A" w:rsidP="00524B0C">
            <w:pPr>
              <w:rPr>
                <w:lang w:val="en-US"/>
              </w:rPr>
            </w:pPr>
            <w:r>
              <w:rPr>
                <w:lang w:val="en-US"/>
              </w:rPr>
              <w:t>Rural Services Network</w:t>
            </w:r>
          </w:p>
        </w:tc>
        <w:tc>
          <w:tcPr>
            <w:tcW w:w="3005" w:type="dxa"/>
          </w:tcPr>
          <w:p w14:paraId="670E51AF" w14:textId="54AF4780" w:rsidR="00524B0C" w:rsidRDefault="00C80C9A" w:rsidP="00524B0C">
            <w:pPr>
              <w:rPr>
                <w:lang w:val="en-US"/>
              </w:rPr>
            </w:pPr>
            <w:r>
              <w:rPr>
                <w:lang w:val="en-US"/>
              </w:rPr>
              <w:t>Rural Markt Town Group Newsletter</w:t>
            </w:r>
          </w:p>
        </w:tc>
        <w:tc>
          <w:tcPr>
            <w:tcW w:w="3006" w:type="dxa"/>
          </w:tcPr>
          <w:p w14:paraId="2B6086C9" w14:textId="3913617D" w:rsidR="00524B0C" w:rsidRDefault="00C80C9A" w:rsidP="00524B0C">
            <w:pPr>
              <w:rPr>
                <w:lang w:val="en-US"/>
              </w:rPr>
            </w:pPr>
            <w:r>
              <w:rPr>
                <w:lang w:val="en-US"/>
              </w:rPr>
              <w:t>11/2/2026</w:t>
            </w:r>
          </w:p>
        </w:tc>
      </w:tr>
      <w:tr w:rsidR="00C80C9A" w14:paraId="2000E630" w14:textId="77777777" w:rsidTr="000113B6">
        <w:tc>
          <w:tcPr>
            <w:tcW w:w="3005" w:type="dxa"/>
          </w:tcPr>
          <w:p w14:paraId="21DECACF" w14:textId="6D829105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Rural Services Network</w:t>
            </w:r>
          </w:p>
        </w:tc>
        <w:tc>
          <w:tcPr>
            <w:tcW w:w="3005" w:type="dxa"/>
          </w:tcPr>
          <w:p w14:paraId="7B172EE7" w14:textId="37E82A88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The Rural Bulletin</w:t>
            </w:r>
          </w:p>
        </w:tc>
        <w:tc>
          <w:tcPr>
            <w:tcW w:w="3006" w:type="dxa"/>
          </w:tcPr>
          <w:p w14:paraId="436F4D9A" w14:textId="6DD52DBD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11/2/2026</w:t>
            </w:r>
          </w:p>
        </w:tc>
      </w:tr>
      <w:tr w:rsidR="00C80C9A" w14:paraId="7E84DCD7" w14:textId="77777777" w:rsidTr="000113B6">
        <w:tc>
          <w:tcPr>
            <w:tcW w:w="3005" w:type="dxa"/>
          </w:tcPr>
          <w:p w14:paraId="5D8B7FB9" w14:textId="1024E9F7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CPRE</w:t>
            </w:r>
          </w:p>
        </w:tc>
        <w:tc>
          <w:tcPr>
            <w:tcW w:w="3005" w:type="dxa"/>
          </w:tcPr>
          <w:p w14:paraId="4BAFD691" w14:textId="027C1776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Nominations open Glos Award</w:t>
            </w:r>
          </w:p>
        </w:tc>
        <w:tc>
          <w:tcPr>
            <w:tcW w:w="3006" w:type="dxa"/>
          </w:tcPr>
          <w:p w14:paraId="33C743E8" w14:textId="0303D9AA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16/2/2026</w:t>
            </w:r>
          </w:p>
        </w:tc>
      </w:tr>
      <w:tr w:rsidR="00C80C9A" w14:paraId="7DDC263B" w14:textId="77777777" w:rsidTr="000113B6">
        <w:tc>
          <w:tcPr>
            <w:tcW w:w="3005" w:type="dxa"/>
          </w:tcPr>
          <w:p w14:paraId="4A1921D6" w14:textId="39915B9A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Rural Services Network</w:t>
            </w:r>
          </w:p>
        </w:tc>
        <w:tc>
          <w:tcPr>
            <w:tcW w:w="3005" w:type="dxa"/>
          </w:tcPr>
          <w:p w14:paraId="4133E0CA" w14:textId="187407A7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The Rural Bulletin</w:t>
            </w:r>
          </w:p>
        </w:tc>
        <w:tc>
          <w:tcPr>
            <w:tcW w:w="3006" w:type="dxa"/>
          </w:tcPr>
          <w:p w14:paraId="7E437B3F" w14:textId="1ECB34AE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17/2/2026</w:t>
            </w:r>
          </w:p>
        </w:tc>
      </w:tr>
      <w:tr w:rsidR="00C80C9A" w14:paraId="396B8FD4" w14:textId="77777777" w:rsidTr="000113B6">
        <w:tc>
          <w:tcPr>
            <w:tcW w:w="3005" w:type="dxa"/>
          </w:tcPr>
          <w:p w14:paraId="01B39980" w14:textId="0E2348AC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NALC</w:t>
            </w:r>
          </w:p>
        </w:tc>
        <w:tc>
          <w:tcPr>
            <w:tcW w:w="3005" w:type="dxa"/>
          </w:tcPr>
          <w:p w14:paraId="621484E9" w14:textId="296852B6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Bulletin</w:t>
            </w:r>
          </w:p>
        </w:tc>
        <w:tc>
          <w:tcPr>
            <w:tcW w:w="3006" w:type="dxa"/>
          </w:tcPr>
          <w:p w14:paraId="483BCE71" w14:textId="668CACB8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19/2/2026</w:t>
            </w:r>
          </w:p>
        </w:tc>
      </w:tr>
      <w:tr w:rsidR="00C80C9A" w14:paraId="4855A9AC" w14:textId="77777777" w:rsidTr="000113B6">
        <w:tc>
          <w:tcPr>
            <w:tcW w:w="3005" w:type="dxa"/>
          </w:tcPr>
          <w:p w14:paraId="6E799C7E" w14:textId="622FDAAD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Public Sector Executive</w:t>
            </w:r>
          </w:p>
        </w:tc>
        <w:tc>
          <w:tcPr>
            <w:tcW w:w="3005" w:type="dxa"/>
          </w:tcPr>
          <w:p w14:paraId="4A757DDE" w14:textId="18EBA0BB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Newsletter</w:t>
            </w:r>
          </w:p>
        </w:tc>
        <w:tc>
          <w:tcPr>
            <w:tcW w:w="3006" w:type="dxa"/>
          </w:tcPr>
          <w:p w14:paraId="186A7D4D" w14:textId="3D2AE4C8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19/2/2026</w:t>
            </w:r>
          </w:p>
        </w:tc>
      </w:tr>
      <w:tr w:rsidR="00C80C9A" w14:paraId="111DA474" w14:textId="77777777" w:rsidTr="000113B6">
        <w:tc>
          <w:tcPr>
            <w:tcW w:w="3005" w:type="dxa"/>
          </w:tcPr>
          <w:p w14:paraId="195AF5E4" w14:textId="3547D21F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CDC</w:t>
            </w:r>
          </w:p>
        </w:tc>
        <w:tc>
          <w:tcPr>
            <w:tcW w:w="3005" w:type="dxa"/>
          </w:tcPr>
          <w:p w14:paraId="5197ED77" w14:textId="1A8E0064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News</w:t>
            </w:r>
          </w:p>
        </w:tc>
        <w:tc>
          <w:tcPr>
            <w:tcW w:w="3006" w:type="dxa"/>
          </w:tcPr>
          <w:p w14:paraId="4C7DCC91" w14:textId="7284BEEE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24/2/2026</w:t>
            </w:r>
          </w:p>
        </w:tc>
      </w:tr>
      <w:tr w:rsidR="00C80C9A" w14:paraId="12EF140F" w14:textId="77777777" w:rsidTr="000113B6">
        <w:tc>
          <w:tcPr>
            <w:tcW w:w="3005" w:type="dxa"/>
          </w:tcPr>
          <w:p w14:paraId="393ABE72" w14:textId="51E8174E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GCC</w:t>
            </w:r>
          </w:p>
        </w:tc>
        <w:tc>
          <w:tcPr>
            <w:tcW w:w="3005" w:type="dxa"/>
          </w:tcPr>
          <w:p w14:paraId="1DA9001F" w14:textId="67D23FA5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Latest news update</w:t>
            </w:r>
          </w:p>
        </w:tc>
        <w:tc>
          <w:tcPr>
            <w:tcW w:w="3006" w:type="dxa"/>
          </w:tcPr>
          <w:p w14:paraId="77765D88" w14:textId="164422D6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2/3/2026</w:t>
            </w:r>
          </w:p>
        </w:tc>
      </w:tr>
      <w:tr w:rsidR="00C80C9A" w14:paraId="281B0863" w14:textId="77777777" w:rsidTr="000113B6">
        <w:tc>
          <w:tcPr>
            <w:tcW w:w="3005" w:type="dxa"/>
          </w:tcPr>
          <w:p w14:paraId="7F0672C3" w14:textId="518C2FE5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Rural Services Network</w:t>
            </w:r>
          </w:p>
        </w:tc>
        <w:tc>
          <w:tcPr>
            <w:tcW w:w="3005" w:type="dxa"/>
          </w:tcPr>
          <w:p w14:paraId="356DA7D7" w14:textId="0A16333F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The Rural Bulletin</w:t>
            </w:r>
          </w:p>
        </w:tc>
        <w:tc>
          <w:tcPr>
            <w:tcW w:w="3006" w:type="dxa"/>
          </w:tcPr>
          <w:p w14:paraId="4ACCA677" w14:textId="11F3AD2A" w:rsidR="00C80C9A" w:rsidRDefault="00C80C9A" w:rsidP="00C80C9A">
            <w:pPr>
              <w:rPr>
                <w:lang w:val="en-US"/>
              </w:rPr>
            </w:pPr>
            <w:r>
              <w:rPr>
                <w:lang w:val="en-US"/>
              </w:rPr>
              <w:t>3/3/2026</w:t>
            </w:r>
          </w:p>
        </w:tc>
      </w:tr>
      <w:tr w:rsidR="00C80C9A" w14:paraId="7E4E312F" w14:textId="77777777" w:rsidTr="000113B6">
        <w:tc>
          <w:tcPr>
            <w:tcW w:w="3005" w:type="dxa"/>
          </w:tcPr>
          <w:p w14:paraId="301D79AF" w14:textId="4DEC4D95" w:rsidR="00C80C9A" w:rsidRDefault="00B36688" w:rsidP="00C80C9A">
            <w:pPr>
              <w:rPr>
                <w:lang w:val="en-US"/>
              </w:rPr>
            </w:pPr>
            <w:r>
              <w:rPr>
                <w:lang w:val="en-US"/>
              </w:rPr>
              <w:t>NALC</w:t>
            </w:r>
          </w:p>
        </w:tc>
        <w:tc>
          <w:tcPr>
            <w:tcW w:w="3005" w:type="dxa"/>
          </w:tcPr>
          <w:p w14:paraId="75D1FF7E" w14:textId="452975E1" w:rsidR="00C80C9A" w:rsidRDefault="00B36688" w:rsidP="00C80C9A">
            <w:pPr>
              <w:rPr>
                <w:lang w:val="en-US"/>
              </w:rPr>
            </w:pPr>
            <w:r>
              <w:rPr>
                <w:lang w:val="en-US"/>
              </w:rPr>
              <w:t>Newsletter</w:t>
            </w:r>
          </w:p>
        </w:tc>
        <w:tc>
          <w:tcPr>
            <w:tcW w:w="3006" w:type="dxa"/>
          </w:tcPr>
          <w:p w14:paraId="14438B93" w14:textId="2EAD4BDA" w:rsidR="00C80C9A" w:rsidRDefault="00B36688" w:rsidP="00C80C9A">
            <w:pPr>
              <w:rPr>
                <w:lang w:val="en-US"/>
              </w:rPr>
            </w:pPr>
            <w:r>
              <w:rPr>
                <w:lang w:val="en-US"/>
              </w:rPr>
              <w:t>3/3/2026</w:t>
            </w:r>
          </w:p>
        </w:tc>
      </w:tr>
      <w:tr w:rsidR="00B36688" w14:paraId="57C6535E" w14:textId="77777777" w:rsidTr="000113B6">
        <w:tc>
          <w:tcPr>
            <w:tcW w:w="3005" w:type="dxa"/>
          </w:tcPr>
          <w:p w14:paraId="18C1CD6A" w14:textId="50627BD9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Rural Services Network</w:t>
            </w:r>
          </w:p>
        </w:tc>
        <w:tc>
          <w:tcPr>
            <w:tcW w:w="3005" w:type="dxa"/>
          </w:tcPr>
          <w:p w14:paraId="5DF2205E" w14:textId="6D3605F3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The Rural Bulletin</w:t>
            </w:r>
          </w:p>
        </w:tc>
        <w:tc>
          <w:tcPr>
            <w:tcW w:w="3006" w:type="dxa"/>
          </w:tcPr>
          <w:p w14:paraId="2CD08D37" w14:textId="4925F863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4/3/2026</w:t>
            </w:r>
          </w:p>
        </w:tc>
      </w:tr>
      <w:tr w:rsidR="00B36688" w14:paraId="28604290" w14:textId="77777777" w:rsidTr="000113B6">
        <w:tc>
          <w:tcPr>
            <w:tcW w:w="3005" w:type="dxa"/>
          </w:tcPr>
          <w:p w14:paraId="6E791590" w14:textId="4FB62C39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GAPTC</w:t>
            </w:r>
          </w:p>
        </w:tc>
        <w:tc>
          <w:tcPr>
            <w:tcW w:w="3005" w:type="dxa"/>
          </w:tcPr>
          <w:p w14:paraId="363D1C0A" w14:textId="07043A1B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Newsletter</w:t>
            </w:r>
          </w:p>
        </w:tc>
        <w:tc>
          <w:tcPr>
            <w:tcW w:w="3006" w:type="dxa"/>
          </w:tcPr>
          <w:p w14:paraId="616986AB" w14:textId="41C33EC7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5/3/2026</w:t>
            </w:r>
          </w:p>
        </w:tc>
      </w:tr>
      <w:tr w:rsidR="00B36688" w14:paraId="01B39088" w14:textId="77777777" w:rsidTr="000113B6">
        <w:tc>
          <w:tcPr>
            <w:tcW w:w="3005" w:type="dxa"/>
          </w:tcPr>
          <w:p w14:paraId="0FE64C22" w14:textId="401FF126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CDC</w:t>
            </w:r>
          </w:p>
        </w:tc>
        <w:tc>
          <w:tcPr>
            <w:tcW w:w="3005" w:type="dxa"/>
          </w:tcPr>
          <w:p w14:paraId="11036236" w14:textId="0C20EDCA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Garden waste collections</w:t>
            </w:r>
          </w:p>
        </w:tc>
        <w:tc>
          <w:tcPr>
            <w:tcW w:w="3006" w:type="dxa"/>
          </w:tcPr>
          <w:p w14:paraId="49DB6B63" w14:textId="281EF427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9/3/2026</w:t>
            </w:r>
          </w:p>
        </w:tc>
      </w:tr>
      <w:tr w:rsidR="00B36688" w14:paraId="6F0698A9" w14:textId="77777777" w:rsidTr="000113B6">
        <w:tc>
          <w:tcPr>
            <w:tcW w:w="3005" w:type="dxa"/>
          </w:tcPr>
          <w:p w14:paraId="60BC6388" w14:textId="388FA24B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GCC</w:t>
            </w:r>
          </w:p>
        </w:tc>
        <w:tc>
          <w:tcPr>
            <w:tcW w:w="3005" w:type="dxa"/>
          </w:tcPr>
          <w:p w14:paraId="3643461B" w14:textId="6A166A8D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News update</w:t>
            </w:r>
          </w:p>
        </w:tc>
        <w:tc>
          <w:tcPr>
            <w:tcW w:w="3006" w:type="dxa"/>
          </w:tcPr>
          <w:p w14:paraId="4DE5414A" w14:textId="5C256C87" w:rsidR="00B36688" w:rsidRDefault="00B36688" w:rsidP="00B36688">
            <w:pPr>
              <w:rPr>
                <w:lang w:val="en-US"/>
              </w:rPr>
            </w:pPr>
            <w:r>
              <w:rPr>
                <w:lang w:val="en-US"/>
              </w:rPr>
              <w:t>9/3/2026</w:t>
            </w:r>
          </w:p>
        </w:tc>
      </w:tr>
      <w:tr w:rsidR="00B36688" w14:paraId="1B11257B" w14:textId="77777777" w:rsidTr="000113B6">
        <w:tc>
          <w:tcPr>
            <w:tcW w:w="3005" w:type="dxa"/>
          </w:tcPr>
          <w:p w14:paraId="6B1B70FF" w14:textId="7788F813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6CACC2B" w14:textId="6AF5ECC3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D0745E4" w14:textId="31B0E961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290EAF4F" w14:textId="77777777" w:rsidTr="000113B6">
        <w:tc>
          <w:tcPr>
            <w:tcW w:w="3005" w:type="dxa"/>
          </w:tcPr>
          <w:p w14:paraId="7BD797A7" w14:textId="241461D8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8E1D5CF" w14:textId="49A04218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AD42EA8" w14:textId="5CA1E377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5701F3F8" w14:textId="77777777" w:rsidTr="000113B6">
        <w:tc>
          <w:tcPr>
            <w:tcW w:w="3005" w:type="dxa"/>
          </w:tcPr>
          <w:p w14:paraId="33684018" w14:textId="559F4566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16F9CC1" w14:textId="6E5F35C9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1DD6F41" w14:textId="3CFA6E1D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271CE749" w14:textId="77777777" w:rsidTr="000113B6">
        <w:tc>
          <w:tcPr>
            <w:tcW w:w="3005" w:type="dxa"/>
          </w:tcPr>
          <w:p w14:paraId="00F9458B" w14:textId="51FFE603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5ED8DCE" w14:textId="6B12F9A4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5660D67" w14:textId="5A362AC0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01FCD7BF" w14:textId="77777777" w:rsidTr="000113B6">
        <w:tc>
          <w:tcPr>
            <w:tcW w:w="3005" w:type="dxa"/>
          </w:tcPr>
          <w:p w14:paraId="1AE19E35" w14:textId="07D6B351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C7F240E" w14:textId="53F20C82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4970DE5" w14:textId="6127EE69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08F23104" w14:textId="77777777" w:rsidTr="000113B6">
        <w:tc>
          <w:tcPr>
            <w:tcW w:w="3005" w:type="dxa"/>
          </w:tcPr>
          <w:p w14:paraId="5BED6DC9" w14:textId="57A85F04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E99A917" w14:textId="5B0E88F1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7F8A582" w14:textId="52A9E6F8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1B1E742C" w14:textId="77777777" w:rsidTr="000113B6">
        <w:tc>
          <w:tcPr>
            <w:tcW w:w="3005" w:type="dxa"/>
          </w:tcPr>
          <w:p w14:paraId="66A7902F" w14:textId="55EBA78A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5533ECE" w14:textId="6FB034EF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59D359C" w14:textId="7151F1A5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02B140EE" w14:textId="77777777" w:rsidTr="000113B6">
        <w:tc>
          <w:tcPr>
            <w:tcW w:w="3005" w:type="dxa"/>
          </w:tcPr>
          <w:p w14:paraId="7839475A" w14:textId="4E984221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8734E57" w14:textId="7A4545EB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A91492F" w14:textId="4C873691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5190DCF2" w14:textId="77777777" w:rsidTr="000113B6">
        <w:tc>
          <w:tcPr>
            <w:tcW w:w="3005" w:type="dxa"/>
          </w:tcPr>
          <w:p w14:paraId="30CF3632" w14:textId="5FA5F6EC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85EE140" w14:textId="72025C90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AF419DD" w14:textId="422DCC45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7583CB79" w14:textId="77777777" w:rsidTr="000113B6">
        <w:tc>
          <w:tcPr>
            <w:tcW w:w="3005" w:type="dxa"/>
          </w:tcPr>
          <w:p w14:paraId="220AF390" w14:textId="49BCAE44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92E8ECA" w14:textId="50D65661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2A28AD0E" w14:textId="7CFEAA40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55F5DFA6" w14:textId="77777777" w:rsidTr="000113B6">
        <w:tc>
          <w:tcPr>
            <w:tcW w:w="3005" w:type="dxa"/>
          </w:tcPr>
          <w:p w14:paraId="67FC8470" w14:textId="1CA724AE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D71ADFA" w14:textId="602F9655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D2C423C" w14:textId="6676372D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7D34CDE8" w14:textId="77777777" w:rsidTr="000113B6">
        <w:tc>
          <w:tcPr>
            <w:tcW w:w="3005" w:type="dxa"/>
          </w:tcPr>
          <w:p w14:paraId="6152FC41" w14:textId="5FC71E62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7A42B05" w14:textId="7D2DC40D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0133DC1" w14:textId="5336ECF8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7CBEDB94" w14:textId="77777777" w:rsidTr="000113B6">
        <w:tc>
          <w:tcPr>
            <w:tcW w:w="3005" w:type="dxa"/>
          </w:tcPr>
          <w:p w14:paraId="46752009" w14:textId="77777777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65ADA28" w14:textId="77777777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66FDEB0" w14:textId="77777777" w:rsidR="00B36688" w:rsidRDefault="00B36688" w:rsidP="00B36688">
            <w:pPr>
              <w:rPr>
                <w:lang w:val="en-US"/>
              </w:rPr>
            </w:pPr>
          </w:p>
        </w:tc>
      </w:tr>
      <w:tr w:rsidR="00B36688" w14:paraId="5964AE25" w14:textId="77777777" w:rsidTr="000113B6">
        <w:tc>
          <w:tcPr>
            <w:tcW w:w="3005" w:type="dxa"/>
          </w:tcPr>
          <w:p w14:paraId="31EFC86E" w14:textId="77777777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56E901B2" w14:textId="77777777" w:rsidR="00B36688" w:rsidRDefault="00B36688" w:rsidP="00B3668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43F2EC6B" w14:textId="77777777" w:rsidR="00B36688" w:rsidRDefault="00B36688" w:rsidP="00B36688">
            <w:pPr>
              <w:rPr>
                <w:lang w:val="en-US"/>
              </w:rPr>
            </w:pPr>
          </w:p>
        </w:tc>
      </w:tr>
    </w:tbl>
    <w:p w14:paraId="5F26E3F2" w14:textId="77777777" w:rsidR="00C505DD" w:rsidRDefault="00C505DD">
      <w:pPr>
        <w:rPr>
          <w:lang w:val="en-US"/>
        </w:rPr>
      </w:pPr>
    </w:p>
    <w:p w14:paraId="2169CE4B" w14:textId="6A4F6F03" w:rsidR="00AD2A05" w:rsidRDefault="00517237">
      <w:pPr>
        <w:rPr>
          <w:lang w:val="en-US"/>
        </w:rPr>
      </w:pPr>
      <w:r>
        <w:rPr>
          <w:lang w:val="en-US"/>
        </w:rPr>
        <w:t>9</w:t>
      </w:r>
      <w:r w:rsidRPr="00517237">
        <w:rPr>
          <w:vertAlign w:val="superscript"/>
          <w:lang w:val="en-US"/>
        </w:rPr>
        <w:t>th</w:t>
      </w:r>
      <w:r>
        <w:rPr>
          <w:lang w:val="en-US"/>
        </w:rPr>
        <w:t xml:space="preserve"> March 2026</w:t>
      </w:r>
    </w:p>
    <w:sectPr w:rsidR="00AD2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DD"/>
    <w:rsid w:val="000113B6"/>
    <w:rsid w:val="000558B7"/>
    <w:rsid w:val="003C6332"/>
    <w:rsid w:val="00517237"/>
    <w:rsid w:val="00524B0C"/>
    <w:rsid w:val="005B7EDC"/>
    <w:rsid w:val="00646C35"/>
    <w:rsid w:val="008A3C61"/>
    <w:rsid w:val="009142CB"/>
    <w:rsid w:val="00941742"/>
    <w:rsid w:val="00AD2A05"/>
    <w:rsid w:val="00B36204"/>
    <w:rsid w:val="00B36688"/>
    <w:rsid w:val="00B81CC7"/>
    <w:rsid w:val="00C078DA"/>
    <w:rsid w:val="00C505DD"/>
    <w:rsid w:val="00C80C9A"/>
    <w:rsid w:val="00D03404"/>
    <w:rsid w:val="00D26E71"/>
    <w:rsid w:val="00E24140"/>
    <w:rsid w:val="00E719D1"/>
    <w:rsid w:val="00F2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3821"/>
  <w15:chartTrackingRefBased/>
  <w15:docId w15:val="{08171905-F27F-43B2-8793-B666E65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5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72A42A7022C4F8C3544D78FC9352C" ma:contentTypeVersion="12" ma:contentTypeDescription="Create a new document." ma:contentTypeScope="" ma:versionID="53c2c087141dddb4b0259212a6e6e512">
  <xsd:schema xmlns:xsd="http://www.w3.org/2001/XMLSchema" xmlns:xs="http://www.w3.org/2001/XMLSchema" xmlns:p="http://schemas.microsoft.com/office/2006/metadata/properties" xmlns:ns2="5e94dcd0-e2a5-4a43-912f-e9c6df9d7394" xmlns:ns3="91fda8da-e05b-42b2-8160-9c5514ccaca3" targetNamespace="http://schemas.microsoft.com/office/2006/metadata/properties" ma:root="true" ma:fieldsID="77ffc5229ed721567c81efd1e6a23ebb" ns2:_="" ns3:_="">
    <xsd:import namespace="5e94dcd0-e2a5-4a43-912f-e9c6df9d7394"/>
    <xsd:import namespace="91fda8da-e05b-42b2-8160-9c5514cca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dcd0-e2a5-4a43-912f-e9c6df9d7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5c896d-fd9c-4dcb-92be-f89922602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a8da-e05b-42b2-8160-9c5514ccac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0a78a-ad6e-4567-abe0-291ea27afaf1}" ma:internalName="TaxCatchAll" ma:showField="CatchAllData" ma:web="91fda8da-e05b-42b2-8160-9c5514cca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da8da-e05b-42b2-8160-9c5514ccaca3" xsi:nil="true"/>
    <lcf76f155ced4ddcb4097134ff3c332f xmlns="5e94dcd0-e2a5-4a43-912f-e9c6df9d7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A17DD9-B928-4D2B-8BE9-17389D273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73720-84A4-49AA-9F59-3A35F6C1E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dcd0-e2a5-4a43-912f-e9c6df9d7394"/>
    <ds:schemaRef ds:uri="91fda8da-e05b-42b2-8160-9c5514cca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831EE-7819-4012-B5A8-87F8094F538F}">
  <ds:schemaRefs>
    <ds:schemaRef ds:uri="http://schemas.microsoft.com/office/2006/metadata/properties"/>
    <ds:schemaRef ds:uri="http://schemas.microsoft.com/office/infopath/2007/PartnerControls"/>
    <ds:schemaRef ds:uri="91fda8da-e05b-42b2-8160-9c5514ccaca3"/>
    <ds:schemaRef ds:uri="5e94dcd0-e2a5-4a43-912f-e9c6df9d73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567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Clerks</dc:creator>
  <cp:keywords/>
  <dc:description/>
  <cp:lastModifiedBy>Clerks</cp:lastModifiedBy>
  <cp:revision>3</cp:revision>
  <cp:lastPrinted>2026-03-09T13:32:00Z</cp:lastPrinted>
  <dcterms:created xsi:type="dcterms:W3CDTF">2026-03-10T13:01:00Z</dcterms:created>
  <dcterms:modified xsi:type="dcterms:W3CDTF">2026-03-10T13:02:00Z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0x010100DAD72A42A7022C4F8C3544D78FC9352C</vt:lpwstr>
  </property>
  <property fmtid="{D5CDD505-2E9C-101B-9397-08002B2CF9AE}" pid="3" name="MediaServiceImageTags">
    <vt:lpwstr/>
  </property>
</Properties>
</file>