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3489" w14:textId="77777777" w:rsidR="007511B5" w:rsidRDefault="007511B5" w:rsidP="007511B5">
      <w:pPr>
        <w:pStyle w:val="p1"/>
      </w:pPr>
      <w:r>
        <w:rPr>
          <w:b/>
          <w:bCs/>
        </w:rPr>
        <w:t>Transport Plan update, June 2024</w:t>
      </w:r>
    </w:p>
    <w:p w14:paraId="4AE93F9D" w14:textId="77777777" w:rsidR="007511B5" w:rsidRDefault="007511B5" w:rsidP="007511B5">
      <w:pPr>
        <w:pStyle w:val="p2"/>
      </w:pPr>
    </w:p>
    <w:p w14:paraId="713A4DB0" w14:textId="77777777" w:rsidR="007511B5" w:rsidRDefault="007511B5" w:rsidP="007511B5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TRO team is currently reviewing community feedback from the public consultation and taking the necessary steps to address it. Some objections were received regarding the proposed speed limit changes from </w:t>
      </w:r>
      <w:proofErr w:type="spellStart"/>
      <w:r>
        <w:rPr>
          <w:rFonts w:eastAsia="Times New Roman"/>
        </w:rPr>
        <w:t>30mph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20mph</w:t>
      </w:r>
      <w:proofErr w:type="spellEnd"/>
      <w:r>
        <w:rPr>
          <w:rFonts w:eastAsia="Times New Roman"/>
        </w:rPr>
        <w:t>, and further details have been requested by Fairford Town Council. This formal part of the process can be time-consuming and last for several months. A follow up meeting with the Highways is scheduled on the 10th of July 2024 to discuss the TRO progress and other matters.</w:t>
      </w:r>
      <w:r>
        <w:rPr>
          <w:rStyle w:val="apple-converted-space"/>
          <w:rFonts w:eastAsia="Times New Roman"/>
        </w:rPr>
        <w:t> </w:t>
      </w:r>
    </w:p>
    <w:p w14:paraId="64C3491A" w14:textId="77777777" w:rsidR="007511B5" w:rsidRDefault="007511B5" w:rsidP="007511B5">
      <w:pPr>
        <w:pStyle w:val="p2"/>
      </w:pPr>
    </w:p>
    <w:p w14:paraId="32D86780" w14:textId="77777777" w:rsidR="007511B5" w:rsidRDefault="007511B5" w:rsidP="007511B5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An initial visit to address the drainage issue near The Railway Inn pub revealed </w:t>
      </w:r>
      <w:proofErr w:type="gramStart"/>
      <w:r>
        <w:rPr>
          <w:rFonts w:eastAsia="Times New Roman"/>
        </w:rPr>
        <w:t>underlying</w:t>
      </w:r>
      <w:r>
        <w:rPr>
          <w:rStyle w:val="apple-converted-space"/>
          <w:rFonts w:eastAsia="Times New Roman"/>
        </w:rPr>
        <w:t xml:space="preserve">  </w:t>
      </w:r>
      <w:r>
        <w:rPr>
          <w:rFonts w:eastAsia="Times New Roman"/>
        </w:rPr>
        <w:t>problems</w:t>
      </w:r>
      <w:proofErr w:type="gramEnd"/>
      <w:r>
        <w:rPr>
          <w:rFonts w:eastAsia="Times New Roman"/>
        </w:rPr>
        <w:t xml:space="preserve"> at this location. Warning signs and barriers have been installed temporarily, and further work has been requested to investigate and rectify the issue.</w:t>
      </w:r>
    </w:p>
    <w:p w14:paraId="33077969" w14:textId="77777777" w:rsidR="007511B5" w:rsidRDefault="007511B5" w:rsidP="007511B5">
      <w:pPr>
        <w:pStyle w:val="p2"/>
      </w:pPr>
    </w:p>
    <w:p w14:paraId="40C977CD" w14:textId="77777777" w:rsidR="007511B5" w:rsidRDefault="007511B5" w:rsidP="007511B5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recurring pothole problems at The Lower Croft have been reported to the relevant teams. While a long-term solution is still being discussed, some temporary repairs may be carried out.</w:t>
      </w:r>
      <w:r>
        <w:rPr>
          <w:rStyle w:val="apple-converted-space"/>
          <w:rFonts w:eastAsia="Times New Roman"/>
        </w:rPr>
        <w:t> </w:t>
      </w:r>
    </w:p>
    <w:p w14:paraId="0C05D854" w14:textId="77777777" w:rsidR="007511B5" w:rsidRDefault="007511B5" w:rsidP="007511B5">
      <w:pPr>
        <w:pStyle w:val="p2"/>
      </w:pPr>
    </w:p>
    <w:p w14:paraId="5748D4B9" w14:textId="77777777" w:rsidR="007511B5" w:rsidRDefault="007511B5" w:rsidP="007511B5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As a part of </w:t>
      </w:r>
      <w:proofErr w:type="spellStart"/>
      <w:r>
        <w:rPr>
          <w:rFonts w:eastAsia="Times New Roman"/>
        </w:rPr>
        <w:t>WheelWise</w:t>
      </w:r>
      <w:proofErr w:type="spellEnd"/>
      <w:r>
        <w:rPr>
          <w:rFonts w:eastAsia="Times New Roman"/>
        </w:rPr>
        <w:t xml:space="preserve"> Project, Fairford Town Council has submitted a funding application for the woodland path improvements along </w:t>
      </w:r>
      <w:proofErr w:type="spellStart"/>
      <w:r>
        <w:rPr>
          <w:rFonts w:eastAsia="Times New Roman"/>
        </w:rPr>
        <w:t>Leafield</w:t>
      </w:r>
      <w:proofErr w:type="spellEnd"/>
      <w:r>
        <w:rPr>
          <w:rFonts w:eastAsia="Times New Roman"/>
        </w:rPr>
        <w:t xml:space="preserve"> Road. Further updates will follow.</w:t>
      </w:r>
      <w:r>
        <w:rPr>
          <w:rStyle w:val="apple-converted-space"/>
          <w:rFonts w:eastAsia="Times New Roman"/>
        </w:rPr>
        <w:t> </w:t>
      </w:r>
    </w:p>
    <w:p w14:paraId="20159E9E" w14:textId="77777777" w:rsidR="007511B5" w:rsidRDefault="007511B5" w:rsidP="007511B5">
      <w:pPr>
        <w:pStyle w:val="p2"/>
      </w:pPr>
    </w:p>
    <w:p w14:paraId="7872CBF7" w14:textId="77777777" w:rsidR="007511B5" w:rsidRDefault="007511B5" w:rsidP="007511B5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 road surface at the corner of London Road and </w:t>
      </w:r>
      <w:proofErr w:type="spellStart"/>
      <w:r>
        <w:rPr>
          <w:rFonts w:eastAsia="Times New Roman"/>
        </w:rPr>
        <w:t>Horcott</w:t>
      </w:r>
      <w:proofErr w:type="spellEnd"/>
      <w:r>
        <w:rPr>
          <w:rFonts w:eastAsia="Times New Roman"/>
        </w:rPr>
        <w:t xml:space="preserve"> Road has been damaged and sectioned off with the warning barriers. This issue has been reported to the Highways for further action.</w:t>
      </w:r>
      <w:r>
        <w:rPr>
          <w:rStyle w:val="apple-converted-space"/>
          <w:rFonts w:eastAsia="Times New Roman"/>
        </w:rPr>
        <w:t> </w:t>
      </w:r>
    </w:p>
    <w:p w14:paraId="6707C840" w14:textId="77777777" w:rsidR="007511B5" w:rsidRDefault="007511B5" w:rsidP="007511B5">
      <w:pPr>
        <w:pStyle w:val="p2"/>
      </w:pPr>
    </w:p>
    <w:p w14:paraId="309A3377" w14:textId="77777777" w:rsidR="007511B5" w:rsidRDefault="007511B5" w:rsidP="007511B5"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foliage near the Keble Fields crossing has been trimmed to improve visibility and overall safety for all road users.</w:t>
      </w:r>
      <w:r>
        <w:rPr>
          <w:rStyle w:val="apple-converted-space"/>
          <w:rFonts w:eastAsia="Times New Roman"/>
        </w:rPr>
        <w:t> </w:t>
      </w:r>
    </w:p>
    <w:p w14:paraId="7EA5C34E" w14:textId="77777777" w:rsidR="007F586E" w:rsidRDefault="007F586E"/>
    <w:sectPr w:rsidR="007F5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7564F"/>
    <w:multiLevelType w:val="hybridMultilevel"/>
    <w:tmpl w:val="DF322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43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B5"/>
    <w:rsid w:val="00133040"/>
    <w:rsid w:val="007511B5"/>
    <w:rsid w:val="007F586E"/>
    <w:rsid w:val="00A269DD"/>
    <w:rsid w:val="00D06512"/>
    <w:rsid w:val="00E12D02"/>
    <w:rsid w:val="00EC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FB48"/>
  <w15:chartTrackingRefBased/>
  <w15:docId w15:val="{35F25C46-7AEE-40AE-A1A9-EA5DF94C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1B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511B5"/>
    <w:pPr>
      <w:spacing w:after="0" w:line="240" w:lineRule="auto"/>
    </w:pPr>
    <w:rPr>
      <w:rFonts w:ascii="Helvetica Neue" w:hAnsi="Helvetica Neue" w:cs="Aptos"/>
      <w:color w:val="000000"/>
      <w:kern w:val="0"/>
      <w:sz w:val="17"/>
      <w:szCs w:val="17"/>
      <w:lang w:eastAsia="en-GB"/>
      <w14:ligatures w14:val="none"/>
    </w:rPr>
  </w:style>
  <w:style w:type="paragraph" w:customStyle="1" w:styleId="p2">
    <w:name w:val="p2"/>
    <w:basedOn w:val="Normal"/>
    <w:rsid w:val="007511B5"/>
    <w:pPr>
      <w:spacing w:after="0" w:line="240" w:lineRule="auto"/>
    </w:pPr>
    <w:rPr>
      <w:rFonts w:ascii="Helvetica Neue" w:hAnsi="Helvetica Neue" w:cs="Aptos"/>
      <w:color w:val="000000"/>
      <w:kern w:val="0"/>
      <w:sz w:val="17"/>
      <w:szCs w:val="17"/>
      <w:lang w:eastAsia="en-GB"/>
      <w14:ligatures w14:val="none"/>
    </w:rPr>
  </w:style>
  <w:style w:type="paragraph" w:customStyle="1" w:styleId="li1">
    <w:name w:val="li1"/>
    <w:basedOn w:val="Normal"/>
    <w:rsid w:val="007511B5"/>
    <w:pPr>
      <w:spacing w:after="0" w:line="240" w:lineRule="auto"/>
    </w:pPr>
    <w:rPr>
      <w:rFonts w:ascii="Helvetica Neue" w:hAnsi="Helvetica Neue" w:cs="Aptos"/>
      <w:color w:val="000000"/>
      <w:kern w:val="0"/>
      <w:sz w:val="17"/>
      <w:szCs w:val="17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5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Clerks</dc:creator>
  <cp:keywords/>
  <dc:description/>
  <cp:lastModifiedBy>Clerks</cp:lastModifiedBy>
  <cp:revision>1</cp:revision>
  <dcterms:created xsi:type="dcterms:W3CDTF">2024-06-11T08:54:00Z</dcterms:created>
  <dcterms:modified xsi:type="dcterms:W3CDTF">2024-06-11T08:54:00Z</dcterms:modified>
</cp:coreProperties>
</file>